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2B" w:rsidRPr="00CF202B" w:rsidRDefault="00CF202B" w:rsidP="00CF202B">
      <w:pPr>
        <w:spacing w:before="120" w:after="120" w:line="360" w:lineRule="auto"/>
        <w:jc w:val="both"/>
        <w:rPr>
          <w:b/>
          <w:sz w:val="28"/>
          <w:szCs w:val="24"/>
        </w:rPr>
      </w:pPr>
      <w:r w:rsidRPr="00CF202B">
        <w:rPr>
          <w:b/>
          <w:sz w:val="28"/>
          <w:szCs w:val="24"/>
        </w:rPr>
        <w:t xml:space="preserve">Примерная структура Бизнес-проекта 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sz w:val="28"/>
          <w:szCs w:val="24"/>
        </w:rPr>
      </w:pPr>
      <w:r w:rsidRPr="00CF202B">
        <w:rPr>
          <w:sz w:val="28"/>
          <w:szCs w:val="24"/>
        </w:rPr>
        <w:t xml:space="preserve">1. </w:t>
      </w:r>
      <w:proofErr w:type="gramStart"/>
      <w:r w:rsidRPr="00CF202B">
        <w:rPr>
          <w:b/>
          <w:i/>
          <w:sz w:val="28"/>
          <w:szCs w:val="24"/>
        </w:rPr>
        <w:t xml:space="preserve">Титульная </w:t>
      </w:r>
      <w:r w:rsidRPr="00CF202B">
        <w:rPr>
          <w:b/>
          <w:i/>
          <w:sz w:val="28"/>
          <w:szCs w:val="24"/>
          <w:highlight w:val="white"/>
        </w:rPr>
        <w:fldChar w:fldCharType="begin"/>
      </w:r>
      <w:r w:rsidRPr="00CF202B">
        <w:rPr>
          <w:b/>
          <w:i/>
          <w:sz w:val="28"/>
          <w:szCs w:val="24"/>
        </w:rPr>
        <w:instrText xml:space="preserve">eq </w:instrText>
      </w:r>
      <w:r w:rsidRPr="00CF202B">
        <w:rPr>
          <w:b/>
          <w:i/>
          <w:noProof/>
          <w:sz w:val="28"/>
          <w:szCs w:val="24"/>
        </w:rPr>
        <w:instrText>страница</w:instrText>
      </w:r>
      <w:r w:rsidRPr="00CF202B">
        <w:rPr>
          <w:b/>
          <w:i/>
          <w:noProof/>
          <w:color w:val="FFFFFF"/>
          <w:spacing w:val="-20000"/>
          <w:sz w:val="28"/>
          <w:szCs w:val="24"/>
        </w:rPr>
        <w:instrText> средств</w:instrText>
      </w:r>
      <w:r w:rsidRPr="00CF202B">
        <w:rPr>
          <w:b/>
          <w:i/>
          <w:sz w:val="28"/>
          <w:szCs w:val="24"/>
        </w:rPr>
        <w:fldChar w:fldCharType="end"/>
      </w:r>
      <w:r w:rsidRPr="00CF202B">
        <w:rPr>
          <w:sz w:val="28"/>
          <w:szCs w:val="24"/>
        </w:rPr>
        <w:t xml:space="preserve"> –</w:t>
      </w:r>
      <w:proofErr w:type="gramEnd"/>
      <w:r w:rsidRPr="00CF202B">
        <w:rPr>
          <w:sz w:val="28"/>
          <w:szCs w:val="24"/>
        </w:rPr>
        <w:t xml:space="preserve"> </w:t>
      </w:r>
      <w:r w:rsidRPr="00CF202B">
        <w:rPr>
          <w:sz w:val="28"/>
          <w:szCs w:val="24"/>
          <w:lang w:val="en-US"/>
        </w:rPr>
        <w:t>c</w:t>
      </w:r>
      <w:r w:rsidRPr="00CF202B">
        <w:rPr>
          <w:sz w:val="28"/>
          <w:szCs w:val="24"/>
        </w:rPr>
        <w:t xml:space="preserve"> названием проекта, Ф.И.О. коллектива разработчиков, номера школы, класса.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sz w:val="28"/>
          <w:szCs w:val="24"/>
        </w:rPr>
      </w:pPr>
      <w:r w:rsidRPr="00CF202B">
        <w:rPr>
          <w:sz w:val="28"/>
          <w:szCs w:val="24"/>
        </w:rPr>
        <w:t xml:space="preserve">2. </w:t>
      </w:r>
      <w:r w:rsidRPr="00CF202B">
        <w:rPr>
          <w:b/>
          <w:i/>
          <w:sz w:val="28"/>
          <w:szCs w:val="24"/>
          <w:highlight w:val="white"/>
        </w:rPr>
        <w:fldChar w:fldCharType="begin"/>
      </w:r>
      <w:r w:rsidRPr="00CF202B">
        <w:rPr>
          <w:b/>
          <w:i/>
          <w:sz w:val="28"/>
          <w:szCs w:val="24"/>
        </w:rPr>
        <w:instrText xml:space="preserve">eq </w:instrText>
      </w:r>
      <w:r w:rsidRPr="00CF202B">
        <w:rPr>
          <w:b/>
          <w:i/>
          <w:noProof/>
          <w:sz w:val="28"/>
          <w:szCs w:val="24"/>
        </w:rPr>
        <w:instrText>Резюме</w:instrText>
      </w:r>
      <w:r w:rsidRPr="00CF202B">
        <w:rPr>
          <w:b/>
          <w:i/>
          <w:noProof/>
          <w:color w:val="FFFFFF"/>
          <w:spacing w:val="-20000"/>
          <w:sz w:val="28"/>
          <w:szCs w:val="24"/>
        </w:rPr>
        <w:instrText> активизация</w:instrText>
      </w:r>
      <w:r w:rsidRPr="00CF202B">
        <w:rPr>
          <w:b/>
          <w:i/>
          <w:sz w:val="28"/>
          <w:szCs w:val="24"/>
        </w:rPr>
        <w:fldChar w:fldCharType="end"/>
      </w:r>
      <w:r>
        <w:rPr>
          <w:b/>
          <w:i/>
          <w:sz w:val="28"/>
          <w:szCs w:val="24"/>
        </w:rPr>
        <w:t xml:space="preserve"> </w:t>
      </w:r>
      <w:r w:rsidRPr="00CF202B">
        <w:rPr>
          <w:sz w:val="28"/>
          <w:szCs w:val="24"/>
        </w:rPr>
        <w:t xml:space="preserve">-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представляет</w:instrText>
      </w:r>
      <w:r w:rsidRPr="00CF202B">
        <w:rPr>
          <w:noProof/>
          <w:color w:val="FFFFFF"/>
          <w:spacing w:val="-20000"/>
          <w:sz w:val="28"/>
          <w:szCs w:val="24"/>
        </w:rPr>
        <w:instrText> равновесия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 xml:space="preserve"> </w:t>
      </w:r>
      <w:proofErr w:type="gramStart"/>
      <w:r w:rsidRPr="00CF202B">
        <w:rPr>
          <w:sz w:val="28"/>
          <w:szCs w:val="24"/>
        </w:rPr>
        <w:t xml:space="preserve">собой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основные</w:instrText>
      </w:r>
      <w:r w:rsidRPr="00CF202B">
        <w:rPr>
          <w:noProof/>
          <w:color w:val="FFFFFF"/>
          <w:spacing w:val="-20000"/>
          <w:sz w:val="28"/>
          <w:szCs w:val="24"/>
        </w:rPr>
        <w:instrText> философии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 xml:space="preserve"> положения</w:t>
      </w:r>
      <w:proofErr w:type="gramEnd"/>
      <w:r w:rsidRPr="00CF202B">
        <w:rPr>
          <w:sz w:val="28"/>
          <w:szCs w:val="24"/>
        </w:rPr>
        <w:t xml:space="preserve"> проекта, его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суть</w:instrText>
      </w:r>
      <w:r w:rsidRPr="00CF202B">
        <w:rPr>
          <w:noProof/>
          <w:color w:val="FFFFFF"/>
          <w:spacing w:val="-20000"/>
          <w:sz w:val="28"/>
          <w:szCs w:val="24"/>
        </w:rPr>
        <w:instrText> текущему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 xml:space="preserve">, содержание,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тика </w:t>
      </w:r>
      <w:r w:rsidRPr="00CF202B">
        <w:rPr>
          <w:sz w:val="28"/>
          <w:szCs w:val="24"/>
        </w:rPr>
        <w:t>его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престижных </w:t>
      </w:r>
      <w:r w:rsidRPr="00CF202B">
        <w:rPr>
          <w:sz w:val="28"/>
          <w:szCs w:val="24"/>
        </w:rPr>
        <w:t xml:space="preserve">основные экономические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выводы</w:instrText>
      </w:r>
      <w:r w:rsidRPr="00CF202B">
        <w:rPr>
          <w:noProof/>
          <w:color w:val="FFFFFF"/>
          <w:spacing w:val="-20000"/>
          <w:sz w:val="28"/>
          <w:szCs w:val="24"/>
        </w:rPr>
        <w:instrText> нашли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proofErr w:type="gramStart"/>
      <w:r w:rsidRPr="00CF202B">
        <w:rPr>
          <w:sz w:val="28"/>
          <w:szCs w:val="24"/>
        </w:rPr>
        <w:t xml:space="preserve">Резюме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должно</w:instrText>
      </w:r>
      <w:r w:rsidRPr="00CF202B">
        <w:rPr>
          <w:noProof/>
          <w:color w:val="FFFFFF"/>
          <w:spacing w:val="-20000"/>
          <w:sz w:val="28"/>
          <w:szCs w:val="24"/>
        </w:rPr>
        <w:instrText> разбивается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 xml:space="preserve"> отражать</w:t>
      </w:r>
      <w:proofErr w:type="gramEnd"/>
      <w:r w:rsidRPr="00CF202B">
        <w:rPr>
          <w:sz w:val="28"/>
          <w:szCs w:val="24"/>
        </w:rPr>
        <w:t xml:space="preserve"> выгодность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технолог </w:t>
      </w:r>
      <w:r w:rsidRPr="00CF202B">
        <w:rPr>
          <w:sz w:val="28"/>
          <w:szCs w:val="24"/>
        </w:rPr>
        <w:t xml:space="preserve">и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перспективность</w:instrText>
      </w:r>
      <w:r w:rsidRPr="00CF202B">
        <w:rPr>
          <w:noProof/>
          <w:color w:val="FFFFFF"/>
          <w:spacing w:val="-20000"/>
          <w:sz w:val="28"/>
          <w:szCs w:val="24"/>
        </w:rPr>
        <w:instrText> каждого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 xml:space="preserve"> вложений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выходные </w:t>
      </w:r>
      <w:r w:rsidRPr="00CF202B">
        <w:rPr>
          <w:sz w:val="28"/>
          <w:szCs w:val="24"/>
        </w:rPr>
        <w:t xml:space="preserve">в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представляемый</w:instrText>
      </w:r>
      <w:r w:rsidRPr="00CF202B">
        <w:rPr>
          <w:noProof/>
          <w:color w:val="FFFFFF"/>
          <w:spacing w:val="-20000"/>
          <w:sz w:val="28"/>
          <w:szCs w:val="24"/>
        </w:rPr>
        <w:instrText> другие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 xml:space="preserve">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проект</w:instrText>
      </w:r>
      <w:r w:rsidRPr="00CF202B">
        <w:rPr>
          <w:noProof/>
          <w:color w:val="FFFFFF"/>
          <w:spacing w:val="-20000"/>
          <w:sz w:val="28"/>
          <w:szCs w:val="24"/>
        </w:rPr>
        <w:instrText> терминологии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>. Составляется в конце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sz w:val="28"/>
          <w:szCs w:val="24"/>
        </w:rPr>
      </w:pPr>
      <w:proofErr w:type="gramStart"/>
      <w:r w:rsidRPr="00CF202B">
        <w:rPr>
          <w:sz w:val="28"/>
          <w:szCs w:val="24"/>
        </w:rPr>
        <w:t>3.</w:t>
      </w:r>
      <w:r>
        <w:rPr>
          <w:b/>
          <w:i/>
          <w:sz w:val="28"/>
          <w:szCs w:val="24"/>
        </w:rPr>
        <w:t xml:space="preserve">Описание </w:t>
      </w:r>
      <w:bookmarkStart w:id="0" w:name="_GoBack"/>
      <w:bookmarkEnd w:id="0"/>
      <w:r w:rsidRPr="00CF202B">
        <w:rPr>
          <w:b/>
          <w:i/>
          <w:sz w:val="28"/>
          <w:szCs w:val="24"/>
          <w:highlight w:val="white"/>
        </w:rPr>
        <w:fldChar w:fldCharType="begin"/>
      </w:r>
      <w:r w:rsidRPr="00CF202B">
        <w:rPr>
          <w:b/>
          <w:i/>
          <w:sz w:val="28"/>
          <w:szCs w:val="24"/>
        </w:rPr>
        <w:instrText xml:space="preserve">eq </w:instrText>
      </w:r>
      <w:r w:rsidRPr="00CF202B">
        <w:rPr>
          <w:b/>
          <w:i/>
          <w:noProof/>
          <w:sz w:val="28"/>
          <w:szCs w:val="24"/>
        </w:rPr>
        <w:instrText>компании</w:instrText>
      </w:r>
      <w:r w:rsidRPr="00CF202B">
        <w:rPr>
          <w:b/>
          <w:i/>
          <w:noProof/>
          <w:color w:val="FFFFFF"/>
          <w:spacing w:val="-20000"/>
          <w:sz w:val="28"/>
          <w:szCs w:val="24"/>
        </w:rPr>
        <w:instrText> раздела</w:instrText>
      </w:r>
      <w:r w:rsidRPr="00CF202B">
        <w:rPr>
          <w:b/>
          <w:i/>
          <w:sz w:val="28"/>
          <w:szCs w:val="24"/>
        </w:rPr>
        <w:fldChar w:fldCharType="end"/>
      </w:r>
      <w:r w:rsidRPr="00CF202B">
        <w:rPr>
          <w:sz w:val="28"/>
          <w:szCs w:val="24"/>
        </w:rPr>
        <w:t xml:space="preserve"> -</w:t>
      </w:r>
      <w:proofErr w:type="gramEnd"/>
      <w:r w:rsidRPr="00CF202B">
        <w:rPr>
          <w:sz w:val="28"/>
          <w:szCs w:val="24"/>
        </w:rPr>
        <w:t xml:space="preserve"> содержит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информацию</w:instrText>
      </w:r>
      <w:r w:rsidRPr="00CF202B">
        <w:rPr>
          <w:noProof/>
          <w:color w:val="FFFFFF"/>
          <w:spacing w:val="-20000"/>
          <w:sz w:val="28"/>
          <w:szCs w:val="24"/>
        </w:rPr>
        <w:instrText> менеджер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 xml:space="preserve"> о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наименование </w:t>
      </w:r>
      <w:r w:rsidRPr="00CF202B">
        <w:rPr>
          <w:sz w:val="28"/>
          <w:szCs w:val="24"/>
        </w:rPr>
        <w:t>компании,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составлен </w:t>
      </w:r>
      <w:r w:rsidRPr="00CF202B">
        <w:rPr>
          <w:sz w:val="28"/>
          <w:szCs w:val="24"/>
        </w:rPr>
        <w:t>информацию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написан </w:t>
      </w:r>
      <w:r w:rsidRPr="00CF202B">
        <w:rPr>
          <w:sz w:val="28"/>
          <w:szCs w:val="24"/>
        </w:rPr>
        <w:t xml:space="preserve">об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учредителях</w:instrText>
      </w:r>
      <w:r w:rsidRPr="00CF202B">
        <w:rPr>
          <w:noProof/>
          <w:color w:val="FFFFFF"/>
          <w:spacing w:val="-20000"/>
          <w:sz w:val="28"/>
          <w:szCs w:val="24"/>
        </w:rPr>
        <w:instrText> товара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>, целей компании,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кабинет </w:t>
      </w:r>
      <w:r w:rsidRPr="00CF202B">
        <w:rPr>
          <w:sz w:val="28"/>
          <w:szCs w:val="24"/>
        </w:rPr>
        <w:t xml:space="preserve">организационную </w:t>
      </w:r>
      <w:r w:rsidRPr="00CF202B">
        <w:rPr>
          <w:sz w:val="28"/>
          <w:szCs w:val="24"/>
          <w:highlight w:val="white"/>
        </w:rPr>
        <w:fldChar w:fldCharType="begin"/>
      </w:r>
      <w:r w:rsidRPr="00CF202B">
        <w:rPr>
          <w:sz w:val="28"/>
          <w:szCs w:val="24"/>
        </w:rPr>
        <w:instrText xml:space="preserve">eq </w:instrText>
      </w:r>
      <w:r w:rsidRPr="00CF202B">
        <w:rPr>
          <w:noProof/>
          <w:sz w:val="28"/>
          <w:szCs w:val="24"/>
        </w:rPr>
        <w:instrText>структуру</w:instrText>
      </w:r>
      <w:r w:rsidRPr="00CF202B">
        <w:rPr>
          <w:noProof/>
          <w:color w:val="FFFFFF"/>
          <w:spacing w:val="-20000"/>
          <w:sz w:val="28"/>
          <w:szCs w:val="24"/>
        </w:rPr>
        <w:instrText> обработке</w:instrText>
      </w:r>
      <w:r w:rsidRPr="00CF202B">
        <w:rPr>
          <w:sz w:val="28"/>
          <w:szCs w:val="24"/>
        </w:rPr>
        <w:fldChar w:fldCharType="end"/>
      </w:r>
      <w:r w:rsidRPr="00CF202B">
        <w:rPr>
          <w:sz w:val="28"/>
          <w:szCs w:val="24"/>
        </w:rPr>
        <w:t xml:space="preserve"> управления</w:t>
      </w:r>
      <w:r w:rsidRPr="00CF202B">
        <w:rPr>
          <w:color w:val="FFFFFF"/>
          <w:spacing w:val="-1000"/>
          <w:w w:val="1"/>
          <w:sz w:val="28"/>
          <w:szCs w:val="24"/>
        </w:rPr>
        <w:t> те</w:t>
      </w:r>
      <w:r w:rsidRPr="00CF202B">
        <w:rPr>
          <w:sz w:val="28"/>
          <w:szCs w:val="24"/>
        </w:rPr>
        <w:t>.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rFonts w:eastAsiaTheme="minorHAnsi"/>
          <w:sz w:val="28"/>
          <w:szCs w:val="24"/>
          <w:lang w:eastAsia="en-US"/>
        </w:rPr>
      </w:pPr>
      <w:r w:rsidRPr="00CF202B">
        <w:rPr>
          <w:rFonts w:eastAsiaTheme="minorHAnsi"/>
          <w:sz w:val="28"/>
          <w:szCs w:val="24"/>
          <w:lang w:eastAsia="en-US"/>
        </w:rPr>
        <w:t xml:space="preserve">В этом разделе дается описание основных видов деятельности предприятия (код ОКВЭД), его организационно-правовая форма, форма собственности, описана процедура регистрации компании. 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sz w:val="28"/>
          <w:szCs w:val="24"/>
        </w:rPr>
      </w:pPr>
      <w:r w:rsidRPr="00CF202B">
        <w:rPr>
          <w:rFonts w:eastAsiaTheme="minorHAnsi"/>
          <w:sz w:val="28"/>
          <w:szCs w:val="24"/>
          <w:lang w:eastAsia="en-US"/>
        </w:rPr>
        <w:t xml:space="preserve">Формулирование четких и конкретных целей бизнеса, они должны быть реалистичны и достижимы. </w:t>
      </w:r>
    </w:p>
    <w:p w:rsidR="00CF202B" w:rsidRPr="00CF202B" w:rsidRDefault="00CF202B" w:rsidP="00CF202B">
      <w:pPr>
        <w:pStyle w:val="a3"/>
        <w:spacing w:line="360" w:lineRule="auto"/>
        <w:ind w:left="0" w:firstLine="567"/>
        <w:jc w:val="both"/>
        <w:rPr>
          <w:sz w:val="28"/>
          <w:szCs w:val="24"/>
        </w:rPr>
      </w:pPr>
      <w:r w:rsidRPr="00CF202B">
        <w:rPr>
          <w:sz w:val="28"/>
          <w:szCs w:val="24"/>
        </w:rPr>
        <w:t xml:space="preserve">4. </w:t>
      </w:r>
      <w:r w:rsidRPr="00CF202B">
        <w:rPr>
          <w:b/>
          <w:i/>
          <w:sz w:val="28"/>
          <w:szCs w:val="24"/>
        </w:rPr>
        <w:t xml:space="preserve">Описание </w:t>
      </w:r>
      <w:r w:rsidRPr="00CF202B">
        <w:rPr>
          <w:b/>
          <w:i/>
          <w:color w:val="FFFFFF"/>
          <w:spacing w:val="-1000"/>
          <w:w w:val="1"/>
          <w:sz w:val="28"/>
          <w:szCs w:val="24"/>
        </w:rPr>
        <w:t xml:space="preserve">почтовые </w:t>
      </w:r>
      <w:r w:rsidRPr="00CF202B">
        <w:rPr>
          <w:b/>
          <w:i/>
          <w:sz w:val="28"/>
          <w:szCs w:val="24"/>
        </w:rPr>
        <w:t xml:space="preserve">продукта </w:t>
      </w:r>
      <w:r w:rsidRPr="00CF202B">
        <w:rPr>
          <w:b/>
          <w:i/>
          <w:color w:val="FFFFFF"/>
          <w:spacing w:val="-1000"/>
          <w:w w:val="1"/>
          <w:sz w:val="28"/>
          <w:szCs w:val="24"/>
        </w:rPr>
        <w:t xml:space="preserve">формат </w:t>
      </w:r>
      <w:r w:rsidRPr="00CF202B">
        <w:rPr>
          <w:b/>
          <w:i/>
          <w:sz w:val="28"/>
          <w:szCs w:val="24"/>
        </w:rPr>
        <w:t xml:space="preserve">или </w:t>
      </w:r>
      <w:r w:rsidRPr="00CF202B">
        <w:rPr>
          <w:b/>
          <w:i/>
          <w:color w:val="FFFFFF"/>
          <w:spacing w:val="-1000"/>
          <w:w w:val="1"/>
          <w:sz w:val="28"/>
          <w:szCs w:val="24"/>
        </w:rPr>
        <w:t xml:space="preserve">кабинет </w:t>
      </w:r>
      <w:r w:rsidRPr="00CF202B">
        <w:rPr>
          <w:b/>
          <w:i/>
          <w:sz w:val="28"/>
          <w:szCs w:val="24"/>
        </w:rPr>
        <w:t>услуги</w:t>
      </w:r>
      <w:r w:rsidRPr="00CF202B">
        <w:rPr>
          <w:sz w:val="28"/>
          <w:szCs w:val="24"/>
        </w:rPr>
        <w:t xml:space="preserve"> - включает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текста </w:t>
      </w:r>
      <w:r w:rsidRPr="00CF202B">
        <w:rPr>
          <w:sz w:val="28"/>
          <w:szCs w:val="24"/>
        </w:rPr>
        <w:t xml:space="preserve">информацию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зала </w:t>
      </w:r>
      <w:r w:rsidRPr="00CF202B">
        <w:rPr>
          <w:sz w:val="28"/>
          <w:szCs w:val="24"/>
        </w:rPr>
        <w:t>о продукте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объем </w:t>
      </w:r>
      <w:r w:rsidRPr="00CF202B">
        <w:rPr>
          <w:sz w:val="28"/>
          <w:szCs w:val="24"/>
        </w:rPr>
        <w:t>или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время </w:t>
      </w:r>
      <w:r w:rsidRPr="00CF202B">
        <w:rPr>
          <w:sz w:val="28"/>
          <w:szCs w:val="24"/>
        </w:rPr>
        <w:t>услуги,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огромной </w:t>
      </w:r>
      <w:r w:rsidRPr="00CF202B">
        <w:rPr>
          <w:sz w:val="28"/>
          <w:szCs w:val="24"/>
        </w:rPr>
        <w:t>его/ее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объем </w:t>
      </w:r>
      <w:r w:rsidRPr="00CF202B">
        <w:rPr>
          <w:sz w:val="28"/>
          <w:szCs w:val="24"/>
        </w:rPr>
        <w:t>основных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работы </w:t>
      </w:r>
      <w:r w:rsidRPr="00CF202B">
        <w:rPr>
          <w:sz w:val="28"/>
          <w:szCs w:val="24"/>
        </w:rPr>
        <w:t>характеристиках,</w:t>
      </w:r>
      <w:r>
        <w:rPr>
          <w:sz w:val="28"/>
          <w:szCs w:val="24"/>
        </w:rPr>
        <w:t xml:space="preserve"> </w:t>
      </w:r>
      <w:proofErr w:type="spellStart"/>
      <w:r w:rsidRPr="00CF202B">
        <w:rPr>
          <w:color w:val="FFFFFF"/>
          <w:spacing w:val="-1000"/>
          <w:w w:val="1"/>
          <w:sz w:val="28"/>
          <w:szCs w:val="24"/>
        </w:rPr>
        <w:t>nдень</w:t>
      </w:r>
      <w:proofErr w:type="spellEnd"/>
      <w:r w:rsidRPr="00CF202B">
        <w:rPr>
          <w:color w:val="FFFFFF"/>
          <w:spacing w:val="-1000"/>
          <w:w w:val="1"/>
          <w:sz w:val="28"/>
          <w:szCs w:val="24"/>
        </w:rPr>
        <w:t xml:space="preserve"> </w:t>
      </w:r>
      <w:r w:rsidRPr="00CF202B">
        <w:rPr>
          <w:sz w:val="28"/>
          <w:szCs w:val="24"/>
        </w:rPr>
        <w:t>основных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кухонный </w:t>
      </w:r>
      <w:r w:rsidRPr="00CF202B">
        <w:rPr>
          <w:sz w:val="28"/>
          <w:szCs w:val="24"/>
        </w:rPr>
        <w:t>потребителях,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постоянно </w:t>
      </w:r>
      <w:r w:rsidRPr="00CF202B">
        <w:rPr>
          <w:sz w:val="28"/>
          <w:szCs w:val="24"/>
        </w:rPr>
        <w:t>потребительских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кондиционер </w:t>
      </w:r>
      <w:r w:rsidRPr="00CF202B">
        <w:rPr>
          <w:sz w:val="28"/>
          <w:szCs w:val="24"/>
        </w:rPr>
        <w:t>свойствах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удовлетворение </w:t>
      </w:r>
      <w:r w:rsidRPr="00CF202B">
        <w:rPr>
          <w:sz w:val="28"/>
          <w:szCs w:val="24"/>
        </w:rPr>
        <w:t>товара,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написан </w:t>
      </w:r>
      <w:r w:rsidRPr="00CF202B">
        <w:rPr>
          <w:sz w:val="28"/>
          <w:szCs w:val="24"/>
        </w:rPr>
        <w:t>отличиях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деятельности </w:t>
      </w:r>
      <w:r w:rsidRPr="00CF202B">
        <w:rPr>
          <w:sz w:val="28"/>
          <w:szCs w:val="24"/>
        </w:rPr>
        <w:t>от существующих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оценка </w:t>
      </w:r>
      <w:r w:rsidRPr="00CF202B">
        <w:rPr>
          <w:sz w:val="28"/>
          <w:szCs w:val="24"/>
        </w:rPr>
        <w:t>аналогов.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>финансов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sz w:val="28"/>
          <w:szCs w:val="24"/>
        </w:rPr>
      </w:pPr>
      <w:r w:rsidRPr="00CF202B">
        <w:rPr>
          <w:sz w:val="28"/>
          <w:szCs w:val="24"/>
        </w:rPr>
        <w:t>Основной целью этого раздела является профессиональная характеристика наиболее привлекательных черт продукции или услуг, выпускаемых или оказываемых данным предприятием.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sz w:val="28"/>
          <w:szCs w:val="24"/>
        </w:rPr>
      </w:pPr>
      <w:r w:rsidRPr="00CF202B">
        <w:rPr>
          <w:sz w:val="28"/>
          <w:szCs w:val="24"/>
        </w:rPr>
        <w:t xml:space="preserve">5. </w:t>
      </w:r>
      <w:r w:rsidRPr="00CF202B">
        <w:rPr>
          <w:b/>
          <w:i/>
          <w:sz w:val="28"/>
          <w:szCs w:val="24"/>
        </w:rPr>
        <w:t xml:space="preserve">Маркетинговый </w:t>
      </w:r>
      <w:r w:rsidRPr="00CF202B">
        <w:rPr>
          <w:b/>
          <w:i/>
          <w:color w:val="FFFFFF"/>
          <w:spacing w:val="-1000"/>
          <w:w w:val="1"/>
          <w:sz w:val="28"/>
          <w:szCs w:val="24"/>
        </w:rPr>
        <w:t xml:space="preserve">организует </w:t>
      </w:r>
      <w:proofErr w:type="spellStart"/>
      <w:r w:rsidRPr="00CF202B">
        <w:rPr>
          <w:b/>
          <w:i/>
          <w:color w:val="FFFFFF"/>
          <w:spacing w:val="-1000"/>
          <w:w w:val="1"/>
          <w:sz w:val="28"/>
          <w:szCs w:val="24"/>
        </w:rPr>
        <w:t>планп</w:t>
      </w:r>
      <w:proofErr w:type="spellEnd"/>
      <w:r w:rsidRPr="00CF202B">
        <w:rPr>
          <w:b/>
          <w:i/>
          <w:sz w:val="28"/>
          <w:szCs w:val="24"/>
        </w:rPr>
        <w:t xml:space="preserve"> план</w:t>
      </w:r>
      <w:r w:rsidRPr="00CF202B">
        <w:rPr>
          <w:sz w:val="28"/>
          <w:szCs w:val="24"/>
        </w:rPr>
        <w:t xml:space="preserve"> - содержит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далее </w:t>
      </w:r>
      <w:r w:rsidRPr="00CF202B">
        <w:rPr>
          <w:sz w:val="28"/>
          <w:szCs w:val="24"/>
        </w:rPr>
        <w:t xml:space="preserve">информацию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проекта </w:t>
      </w:r>
      <w:r w:rsidRPr="00CF202B">
        <w:rPr>
          <w:sz w:val="28"/>
          <w:szCs w:val="24"/>
        </w:rPr>
        <w:t>об имеющихся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режим </w:t>
      </w:r>
      <w:r w:rsidRPr="00CF202B">
        <w:rPr>
          <w:sz w:val="28"/>
          <w:szCs w:val="24"/>
        </w:rPr>
        <w:t>на рынке товаров</w:t>
      </w:r>
      <w:r>
        <w:rPr>
          <w:sz w:val="28"/>
          <w:szCs w:val="24"/>
        </w:rPr>
        <w:t xml:space="preserve"> </w:t>
      </w:r>
      <w:r w:rsidRPr="00CF202B">
        <w:rPr>
          <w:sz w:val="28"/>
          <w:szCs w:val="24"/>
        </w:rPr>
        <w:t>или услуг, конкурентов</w:t>
      </w:r>
      <w:r w:rsidRPr="00CF202B">
        <w:rPr>
          <w:color w:val="FFFFFF"/>
          <w:spacing w:val="-1000"/>
          <w:w w:val="1"/>
          <w:sz w:val="28"/>
          <w:szCs w:val="24"/>
        </w:rPr>
        <w:t> </w:t>
      </w:r>
      <w:proofErr w:type="spellStart"/>
      <w:r w:rsidRPr="00CF202B">
        <w:rPr>
          <w:color w:val="FFFFFF"/>
          <w:spacing w:val="-1000"/>
          <w:w w:val="1"/>
          <w:sz w:val="28"/>
          <w:szCs w:val="24"/>
        </w:rPr>
        <w:t>политтоваро</w:t>
      </w:r>
      <w:proofErr w:type="spellEnd"/>
      <w:r w:rsidRPr="00CF202B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доступ </w:t>
      </w:r>
      <w:r w:rsidRPr="00CF202B">
        <w:rPr>
          <w:sz w:val="28"/>
          <w:szCs w:val="24"/>
        </w:rPr>
        <w:t>сравнение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насчитывает </w:t>
      </w:r>
      <w:r w:rsidRPr="00CF202B">
        <w:rPr>
          <w:sz w:val="28"/>
          <w:szCs w:val="24"/>
        </w:rPr>
        <w:t>характеристик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наименование </w:t>
      </w:r>
      <w:r w:rsidRPr="00CF202B">
        <w:rPr>
          <w:sz w:val="28"/>
          <w:szCs w:val="24"/>
        </w:rPr>
        <w:t>и потребительских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предназначен </w:t>
      </w:r>
      <w:r w:rsidRPr="00CF202B">
        <w:rPr>
          <w:sz w:val="28"/>
          <w:szCs w:val="24"/>
        </w:rPr>
        <w:t>качеств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проверки </w:t>
      </w:r>
      <w:r w:rsidRPr="00CF202B">
        <w:rPr>
          <w:sz w:val="28"/>
          <w:szCs w:val="24"/>
        </w:rPr>
        <w:t>товаров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имеются </w:t>
      </w:r>
      <w:r w:rsidRPr="00CF202B">
        <w:rPr>
          <w:sz w:val="28"/>
          <w:szCs w:val="24"/>
        </w:rPr>
        <w:t>конкурентов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общие </w:t>
      </w:r>
      <w:r w:rsidRPr="00CF202B">
        <w:rPr>
          <w:sz w:val="28"/>
          <w:szCs w:val="24"/>
        </w:rPr>
        <w:t>и предлагаемого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относительная </w:t>
      </w:r>
      <w:r w:rsidRPr="00CF202B">
        <w:rPr>
          <w:sz w:val="28"/>
          <w:szCs w:val="24"/>
        </w:rPr>
        <w:t>продукта,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заместителем барная </w:t>
      </w:r>
      <w:r w:rsidRPr="00CF202B">
        <w:rPr>
          <w:sz w:val="28"/>
          <w:szCs w:val="24"/>
        </w:rPr>
        <w:t>цены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рассмотрены </w:t>
      </w:r>
      <w:r w:rsidRPr="00CF202B">
        <w:rPr>
          <w:sz w:val="28"/>
          <w:szCs w:val="24"/>
        </w:rPr>
        <w:t>конкурентов. Может быть представлена стратегия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финансовый </w:t>
      </w:r>
      <w:r w:rsidRPr="00CF202B">
        <w:rPr>
          <w:sz w:val="28"/>
          <w:szCs w:val="24"/>
        </w:rPr>
        <w:t>продвижения</w:t>
      </w:r>
      <w:r>
        <w:rPr>
          <w:sz w:val="28"/>
          <w:szCs w:val="24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4"/>
        </w:rPr>
        <w:t xml:space="preserve">деятельности </w:t>
      </w:r>
      <w:r w:rsidRPr="00CF202B">
        <w:rPr>
          <w:sz w:val="28"/>
          <w:szCs w:val="24"/>
        </w:rPr>
        <w:t>товаров.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sz w:val="28"/>
          <w:szCs w:val="28"/>
        </w:rPr>
      </w:pPr>
      <w:r w:rsidRPr="00CF202B">
        <w:rPr>
          <w:sz w:val="28"/>
          <w:szCs w:val="28"/>
        </w:rPr>
        <w:t xml:space="preserve"> 6. </w:t>
      </w:r>
      <w:r w:rsidRPr="00CF202B">
        <w:rPr>
          <w:b/>
          <w:i/>
          <w:sz w:val="28"/>
          <w:szCs w:val="28"/>
        </w:rPr>
        <w:t>Производственный план</w:t>
      </w:r>
      <w:r w:rsidRPr="00CF202B">
        <w:rPr>
          <w:i/>
          <w:sz w:val="28"/>
          <w:szCs w:val="28"/>
        </w:rPr>
        <w:t xml:space="preserve"> -</w:t>
      </w:r>
      <w:r w:rsidRPr="00CF202B">
        <w:rPr>
          <w:sz w:val="28"/>
          <w:szCs w:val="28"/>
        </w:rPr>
        <w:t xml:space="preserve"> </w:t>
      </w:r>
      <w:proofErr w:type="gramStart"/>
      <w:r w:rsidRPr="00CF20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>видам</w:t>
      </w:r>
      <w:proofErr w:type="gramEnd"/>
      <w:r w:rsidRPr="00CF202B">
        <w:rPr>
          <w:color w:val="FFFFFF"/>
          <w:spacing w:val="-1000"/>
          <w:w w:val="1"/>
          <w:sz w:val="28"/>
          <w:szCs w:val="28"/>
        </w:rPr>
        <w:t xml:space="preserve"> </w:t>
      </w:r>
      <w:r w:rsidRPr="00CF202B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проект </w:t>
      </w:r>
      <w:r w:rsidRPr="00CF202B">
        <w:rPr>
          <w:sz w:val="28"/>
          <w:szCs w:val="28"/>
        </w:rPr>
        <w:t>приводятся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холодные </w:t>
      </w:r>
      <w:r w:rsidRPr="00CF202B">
        <w:rPr>
          <w:sz w:val="28"/>
          <w:szCs w:val="28"/>
        </w:rPr>
        <w:t>расчеты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постоянно </w:t>
      </w:r>
      <w:r w:rsidRPr="00CF202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учитывающий </w:t>
      </w:r>
      <w:r w:rsidRPr="00CF202B">
        <w:rPr>
          <w:sz w:val="28"/>
          <w:szCs w:val="28"/>
        </w:rPr>
        <w:t>в материальных ресурсах: на закупку сырья, аренду помещения, приобретения или взятие в лизинг/аренду оборудования или транспортных средств. Затраты приводятся как за месяц, так и за год.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sz w:val="28"/>
          <w:szCs w:val="28"/>
        </w:rPr>
      </w:pPr>
      <w:r w:rsidRPr="00CF202B">
        <w:rPr>
          <w:sz w:val="28"/>
          <w:szCs w:val="28"/>
        </w:rPr>
        <w:lastRenderedPageBreak/>
        <w:t xml:space="preserve">7. </w:t>
      </w:r>
      <w:r w:rsidRPr="00CF202B">
        <w:rPr>
          <w:b/>
          <w:i/>
          <w:sz w:val="28"/>
          <w:szCs w:val="28"/>
        </w:rPr>
        <w:t>План по персоналу</w:t>
      </w:r>
      <w:r w:rsidRPr="00CF202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основных </w:t>
      </w:r>
      <w:r w:rsidRPr="00CF202B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>состояние</w:t>
      </w:r>
      <w:r>
        <w:rPr>
          <w:color w:val="FFFFFF"/>
          <w:spacing w:val="-1000"/>
          <w:w w:val="1"/>
          <w:sz w:val="28"/>
          <w:szCs w:val="28"/>
        </w:rPr>
        <w:t xml:space="preserve">   </w:t>
      </w:r>
      <w:r w:rsidRPr="00CF202B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proofErr w:type="spellStart"/>
      <w:r w:rsidRPr="00CF202B">
        <w:rPr>
          <w:color w:val="FFFFFF"/>
          <w:spacing w:val="-1000"/>
          <w:w w:val="1"/>
          <w:sz w:val="28"/>
          <w:szCs w:val="28"/>
        </w:rPr>
        <w:t>предприятие</w:t>
      </w:r>
      <w:r w:rsidRPr="00CF202B">
        <w:rPr>
          <w:sz w:val="28"/>
          <w:szCs w:val="28"/>
        </w:rPr>
        <w:t>на</w:t>
      </w:r>
      <w:proofErr w:type="spellEnd"/>
      <w:r w:rsidRPr="00CF202B">
        <w:rPr>
          <w:sz w:val="28"/>
          <w:szCs w:val="28"/>
        </w:rPr>
        <w:t xml:space="preserve"> оплату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холодные </w:t>
      </w:r>
      <w:r w:rsidRPr="00CF202B">
        <w:rPr>
          <w:sz w:val="28"/>
          <w:szCs w:val="28"/>
        </w:rPr>
        <w:t>труда, страховые выплаты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 резюме страховые выплаты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целевой </w:t>
      </w:r>
      <w:r w:rsidRPr="00CF202B">
        <w:rPr>
          <w:sz w:val="28"/>
          <w:szCs w:val="28"/>
        </w:rPr>
        <w:t>и стимулирование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делает </w:t>
      </w:r>
      <w:r w:rsidRPr="00CF202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proofErr w:type="gramStart"/>
      <w:r w:rsidRPr="00CF202B">
        <w:rPr>
          <w:color w:val="FFFFFF"/>
          <w:spacing w:val="-1000"/>
          <w:w w:val="1"/>
          <w:sz w:val="28"/>
          <w:szCs w:val="28"/>
        </w:rPr>
        <w:t>престижных</w:t>
      </w:r>
      <w:r>
        <w:rPr>
          <w:color w:val="FFFFFF"/>
          <w:spacing w:val="-1000"/>
          <w:w w:val="1"/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> уметь</w:t>
      </w:r>
      <w:proofErr w:type="gramEnd"/>
      <w:r w:rsidRPr="00CF202B">
        <w:rPr>
          <w:color w:val="FFFFFF"/>
          <w:spacing w:val="-1000"/>
          <w:w w:val="1"/>
          <w:sz w:val="28"/>
          <w:szCs w:val="28"/>
        </w:rPr>
        <w:t xml:space="preserve"> </w:t>
      </w:r>
      <w:r w:rsidRPr="00CF202B">
        <w:rPr>
          <w:sz w:val="28"/>
          <w:szCs w:val="28"/>
        </w:rPr>
        <w:t>персонала.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sz w:val="28"/>
          <w:szCs w:val="28"/>
        </w:rPr>
      </w:pPr>
      <w:r w:rsidRPr="00CF202B">
        <w:rPr>
          <w:sz w:val="28"/>
          <w:szCs w:val="28"/>
        </w:rPr>
        <w:t xml:space="preserve">8. </w:t>
      </w:r>
      <w:r w:rsidRPr="00CF202B">
        <w:rPr>
          <w:b/>
          <w:i/>
          <w:sz w:val="28"/>
          <w:szCs w:val="28"/>
        </w:rPr>
        <w:t>Финансовый</w:t>
      </w:r>
      <w:r>
        <w:rPr>
          <w:b/>
          <w:i/>
          <w:sz w:val="28"/>
          <w:szCs w:val="28"/>
        </w:rPr>
        <w:t xml:space="preserve"> </w:t>
      </w:r>
      <w:r w:rsidRPr="00CF202B">
        <w:rPr>
          <w:b/>
          <w:i/>
          <w:color w:val="FFFFFF"/>
          <w:spacing w:val="-1000"/>
          <w:w w:val="1"/>
          <w:sz w:val="28"/>
          <w:szCs w:val="28"/>
        </w:rPr>
        <w:t xml:space="preserve">предприятий </w:t>
      </w:r>
      <w:r w:rsidRPr="00CF202B">
        <w:rPr>
          <w:b/>
          <w:i/>
          <w:sz w:val="28"/>
          <w:szCs w:val="28"/>
        </w:rPr>
        <w:t>план</w:t>
      </w:r>
      <w:r w:rsidRPr="00CF202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CF202B">
        <w:rPr>
          <w:color w:val="FFFFFF"/>
          <w:spacing w:val="-1000"/>
          <w:w w:val="1"/>
          <w:sz w:val="28"/>
          <w:szCs w:val="28"/>
        </w:rPr>
        <w:t>фаршмешалки</w:t>
      </w:r>
      <w:proofErr w:type="spellEnd"/>
      <w:r w:rsidRPr="00CF202B">
        <w:rPr>
          <w:color w:val="FFFFFF"/>
          <w:spacing w:val="-1000"/>
          <w:w w:val="1"/>
          <w:sz w:val="28"/>
          <w:szCs w:val="28"/>
        </w:rPr>
        <w:t xml:space="preserve"> </w:t>
      </w:r>
      <w:r w:rsidRPr="00CF202B">
        <w:rPr>
          <w:sz w:val="28"/>
          <w:szCs w:val="28"/>
        </w:rPr>
        <w:t>он показывает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складские </w:t>
      </w:r>
      <w:r w:rsidRPr="00CF202B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экономическому </w:t>
      </w:r>
      <w:r w:rsidRPr="00CF202B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горшочках </w:t>
      </w:r>
      <w:r w:rsidRPr="00CF202B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делает </w:t>
      </w:r>
      <w:r w:rsidRPr="00CF202B">
        <w:rPr>
          <w:sz w:val="28"/>
          <w:szCs w:val="28"/>
        </w:rPr>
        <w:t>потребуются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печенье </w:t>
      </w:r>
      <w:proofErr w:type="gramStart"/>
      <w:r w:rsidRPr="00CF202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>доход</w:t>
      </w:r>
      <w:proofErr w:type="gramEnd"/>
      <w:r w:rsidRPr="00CF202B">
        <w:rPr>
          <w:color w:val="FFFFFF"/>
          <w:spacing w:val="-1000"/>
          <w:w w:val="1"/>
          <w:sz w:val="28"/>
          <w:szCs w:val="28"/>
        </w:rPr>
        <w:t xml:space="preserve"> </w:t>
      </w:r>
      <w:r w:rsidRPr="00CF202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основные </w:t>
      </w:r>
      <w:r w:rsidRPr="00CF202B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будет </w:t>
      </w:r>
      <w:r w:rsidRPr="00CF202B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российскими </w:t>
      </w:r>
      <w:r w:rsidRPr="00CF202B">
        <w:rPr>
          <w:sz w:val="28"/>
          <w:szCs w:val="28"/>
        </w:rPr>
        <w:t>и в какие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функция </w:t>
      </w:r>
      <w:r w:rsidRPr="00CF202B">
        <w:rPr>
          <w:sz w:val="28"/>
          <w:szCs w:val="28"/>
        </w:rPr>
        <w:t>периоды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министерства </w:t>
      </w:r>
      <w:r w:rsidRPr="00CF202B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минеральная </w:t>
      </w:r>
      <w:r w:rsidRPr="00CF202B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процессов </w:t>
      </w:r>
      <w:r w:rsidRPr="00CF202B">
        <w:rPr>
          <w:sz w:val="28"/>
          <w:szCs w:val="28"/>
        </w:rPr>
        <w:t>отдачу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координации </w:t>
      </w:r>
      <w:r w:rsidRPr="00CF202B">
        <w:rPr>
          <w:sz w:val="28"/>
          <w:szCs w:val="28"/>
        </w:rPr>
        <w:t>от проекта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местах </w:t>
      </w:r>
      <w:r w:rsidRPr="00CF202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сущность </w:t>
      </w:r>
      <w:r w:rsidRPr="00CF202B">
        <w:rPr>
          <w:sz w:val="28"/>
          <w:szCs w:val="28"/>
        </w:rPr>
        <w:t>заданных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повышению </w:t>
      </w:r>
      <w:r w:rsidRPr="00CF202B">
        <w:rPr>
          <w:sz w:val="28"/>
          <w:szCs w:val="28"/>
        </w:rPr>
        <w:t>исходных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поощряются </w:t>
      </w:r>
      <w:r w:rsidRPr="00CF202B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полного </w:t>
      </w:r>
      <w:r w:rsidRPr="00CF202B">
        <w:rPr>
          <w:sz w:val="28"/>
          <w:szCs w:val="28"/>
        </w:rPr>
        <w:t>и верности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описание </w:t>
      </w:r>
      <w:r w:rsidRPr="00CF202B">
        <w:rPr>
          <w:sz w:val="28"/>
          <w:szCs w:val="28"/>
        </w:rPr>
        <w:t>выводов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главной </w:t>
      </w:r>
      <w:r w:rsidRPr="00CF202B">
        <w:rPr>
          <w:sz w:val="28"/>
          <w:szCs w:val="28"/>
        </w:rPr>
        <w:t>маркетингового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обеспеченные </w:t>
      </w:r>
      <w:r w:rsidRPr="00CF202B">
        <w:rPr>
          <w:sz w:val="28"/>
          <w:szCs w:val="28"/>
        </w:rPr>
        <w:t xml:space="preserve">исследования. </w:t>
      </w:r>
      <w:proofErr w:type="gramStart"/>
      <w:r w:rsidRPr="00CF202B">
        <w:rPr>
          <w:sz w:val="28"/>
          <w:szCs w:val="28"/>
        </w:rPr>
        <w:t>В</w:t>
      </w:r>
      <w:r w:rsidRPr="00CF202B">
        <w:rPr>
          <w:color w:val="FFFFFF"/>
          <w:spacing w:val="-1000"/>
          <w:w w:val="1"/>
          <w:sz w:val="28"/>
          <w:szCs w:val="28"/>
        </w:rPr>
        <w:t> работает</w:t>
      </w:r>
      <w:proofErr w:type="gramEnd"/>
      <w:r w:rsidRPr="00CF202B">
        <w:rPr>
          <w:color w:val="FFFFFF"/>
          <w:spacing w:val="-1000"/>
          <w:w w:val="1"/>
          <w:sz w:val="28"/>
          <w:szCs w:val="28"/>
        </w:rPr>
        <w:t xml:space="preserve"> </w:t>
      </w:r>
      <w:r w:rsidRPr="00CF202B">
        <w:rPr>
          <w:sz w:val="28"/>
          <w:szCs w:val="28"/>
        </w:rPr>
        <w:t>финансовом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 холодных </w:t>
      </w:r>
      <w:r w:rsidRPr="00CF202B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далее </w:t>
      </w:r>
      <w:r w:rsidRPr="00CF202B">
        <w:rPr>
          <w:sz w:val="28"/>
          <w:szCs w:val="28"/>
        </w:rPr>
        <w:t>приводятся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расчет </w:t>
      </w:r>
      <w:r w:rsidRPr="00CF202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салат </w:t>
      </w:r>
      <w:r w:rsidRPr="00CF202B">
        <w:rPr>
          <w:sz w:val="28"/>
          <w:szCs w:val="28"/>
        </w:rPr>
        <w:t>рассчитываются</w:t>
      </w:r>
      <w:r>
        <w:rPr>
          <w:sz w:val="28"/>
          <w:szCs w:val="28"/>
        </w:rPr>
        <w:t xml:space="preserve"> </w:t>
      </w:r>
      <w:proofErr w:type="spellStart"/>
      <w:r w:rsidRPr="00CF202B">
        <w:rPr>
          <w:color w:val="FFFFFF"/>
          <w:spacing w:val="-1000"/>
          <w:w w:val="1"/>
          <w:sz w:val="28"/>
          <w:szCs w:val="28"/>
        </w:rPr>
        <w:t>акалис</w:t>
      </w:r>
      <w:proofErr w:type="spellEnd"/>
      <w:r w:rsidRPr="00CF202B">
        <w:rPr>
          <w:color w:val="FFFFFF"/>
          <w:spacing w:val="-1000"/>
          <w:w w:val="1"/>
          <w:sz w:val="28"/>
          <w:szCs w:val="28"/>
        </w:rPr>
        <w:t xml:space="preserve"> </w:t>
      </w:r>
      <w:r w:rsidRPr="00CF202B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типовая </w:t>
      </w:r>
      <w:r w:rsidRPr="00CF202B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активизация </w:t>
      </w:r>
      <w:r w:rsidRPr="00CF202B">
        <w:rPr>
          <w:sz w:val="28"/>
          <w:szCs w:val="28"/>
        </w:rPr>
        <w:t>потоки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фактическую </w:t>
      </w:r>
      <w:r w:rsidRPr="00CF202B">
        <w:rPr>
          <w:sz w:val="28"/>
          <w:szCs w:val="28"/>
        </w:rPr>
        <w:t>предприятия - затраты,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содержать </w:t>
      </w:r>
      <w:r w:rsidRPr="00CF202B">
        <w:rPr>
          <w:sz w:val="28"/>
          <w:szCs w:val="28"/>
        </w:rPr>
        <w:t>выручка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страницах </w:t>
      </w:r>
      <w:r w:rsidRPr="00CF202B">
        <w:rPr>
          <w:sz w:val="28"/>
          <w:szCs w:val="28"/>
        </w:rPr>
        <w:t>от реализации,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кухонный </w:t>
      </w:r>
      <w:r w:rsidRPr="00CF202B">
        <w:rPr>
          <w:sz w:val="28"/>
          <w:szCs w:val="28"/>
        </w:rPr>
        <w:t>налоги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функции </w:t>
      </w:r>
      <w:r w:rsidRPr="00CF202B">
        <w:rPr>
          <w:sz w:val="28"/>
          <w:szCs w:val="28"/>
        </w:rPr>
        <w:t>и прибыль.</w:t>
      </w:r>
    </w:p>
    <w:p w:rsidR="00CF202B" w:rsidRPr="00CF202B" w:rsidRDefault="00CF202B" w:rsidP="00CF202B">
      <w:pPr>
        <w:spacing w:line="360" w:lineRule="auto"/>
        <w:ind w:firstLine="567"/>
        <w:jc w:val="both"/>
        <w:rPr>
          <w:sz w:val="28"/>
          <w:szCs w:val="28"/>
        </w:rPr>
      </w:pPr>
      <w:r w:rsidRPr="00CF202B">
        <w:rPr>
          <w:sz w:val="28"/>
          <w:szCs w:val="28"/>
        </w:rPr>
        <w:t>9</w:t>
      </w:r>
      <w:r w:rsidRPr="00CF202B">
        <w:rPr>
          <w:b/>
          <w:i/>
          <w:sz w:val="28"/>
          <w:szCs w:val="28"/>
        </w:rPr>
        <w:t>. Анализ</w:t>
      </w:r>
      <w:r>
        <w:rPr>
          <w:b/>
          <w:i/>
          <w:sz w:val="28"/>
          <w:szCs w:val="28"/>
        </w:rPr>
        <w:t xml:space="preserve"> </w:t>
      </w:r>
      <w:proofErr w:type="spellStart"/>
      <w:r w:rsidRPr="00CF202B">
        <w:rPr>
          <w:b/>
          <w:i/>
          <w:color w:val="FFFFFF"/>
          <w:spacing w:val="-1000"/>
          <w:w w:val="1"/>
          <w:sz w:val="28"/>
          <w:szCs w:val="28"/>
        </w:rPr>
        <w:t>видам</w:t>
      </w:r>
      <w:r w:rsidRPr="00CF202B">
        <w:rPr>
          <w:b/>
          <w:i/>
          <w:sz w:val="28"/>
          <w:szCs w:val="28"/>
        </w:rPr>
        <w:t>рисков</w:t>
      </w:r>
      <w:proofErr w:type="spellEnd"/>
      <w:r>
        <w:rPr>
          <w:b/>
          <w:i/>
          <w:sz w:val="28"/>
          <w:szCs w:val="28"/>
        </w:rPr>
        <w:t xml:space="preserve"> </w:t>
      </w:r>
      <w:r w:rsidRPr="00CF202B">
        <w:rPr>
          <w:b/>
          <w:i/>
          <w:color w:val="FFFFFF"/>
          <w:spacing w:val="-1000"/>
          <w:w w:val="1"/>
          <w:sz w:val="28"/>
          <w:szCs w:val="28"/>
        </w:rPr>
        <w:t xml:space="preserve">проверки </w:t>
      </w:r>
      <w:r w:rsidRPr="00CF202B">
        <w:rPr>
          <w:b/>
          <w:i/>
          <w:sz w:val="28"/>
          <w:szCs w:val="28"/>
        </w:rPr>
        <w:t>проекта</w:t>
      </w:r>
      <w:r w:rsidRPr="00CF202B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финансовый </w:t>
      </w:r>
      <w:r w:rsidRPr="00CF202B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всегда </w:t>
      </w:r>
      <w:r w:rsidRPr="00CF202B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имеются </w:t>
      </w:r>
      <w:r w:rsidRPr="00CF202B">
        <w:rPr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надо </w:t>
      </w:r>
      <w:r w:rsidRPr="00CF202B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функция </w:t>
      </w:r>
      <w:r w:rsidRPr="00CF202B">
        <w:rPr>
          <w:sz w:val="28"/>
          <w:szCs w:val="28"/>
        </w:rPr>
        <w:t>возможных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опыта </w:t>
      </w:r>
      <w:r w:rsidRPr="00CF202B">
        <w:rPr>
          <w:sz w:val="28"/>
          <w:szCs w:val="28"/>
        </w:rPr>
        <w:t>рисков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содержит </w:t>
      </w:r>
      <w:r w:rsidRPr="00CF202B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кассовый </w:t>
      </w:r>
      <w:r w:rsidRPr="00CF202B">
        <w:rPr>
          <w:sz w:val="28"/>
          <w:szCs w:val="28"/>
        </w:rPr>
        <w:t>и их характеристика,</w:t>
      </w:r>
      <w:r>
        <w:rPr>
          <w:sz w:val="28"/>
          <w:szCs w:val="28"/>
        </w:rPr>
        <w:t xml:space="preserve"> </w:t>
      </w:r>
      <w:proofErr w:type="gramStart"/>
      <w:r w:rsidRPr="00CF202B">
        <w:rPr>
          <w:color w:val="FFFFFF"/>
          <w:spacing w:val="-1000"/>
          <w:w w:val="1"/>
          <w:sz w:val="28"/>
          <w:szCs w:val="28"/>
        </w:rPr>
        <w:t>число</w:t>
      </w:r>
      <w:proofErr w:type="gramEnd"/>
      <w:r w:rsidRPr="00CF202B">
        <w:rPr>
          <w:color w:val="FFFFFF"/>
          <w:spacing w:val="-1000"/>
          <w:w w:val="1"/>
          <w:sz w:val="28"/>
          <w:szCs w:val="28"/>
        </w:rPr>
        <w:t xml:space="preserve"> </w:t>
      </w:r>
      <w:r w:rsidRPr="00CF202B">
        <w:rPr>
          <w:sz w:val="28"/>
          <w:szCs w:val="28"/>
        </w:rPr>
        <w:t>а также может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качестве </w:t>
      </w:r>
      <w:r w:rsidRPr="00CF202B">
        <w:rPr>
          <w:sz w:val="28"/>
          <w:szCs w:val="28"/>
        </w:rPr>
        <w:t>приводится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различают </w:t>
      </w:r>
      <w:r w:rsidRPr="00CF202B">
        <w:rPr>
          <w:sz w:val="28"/>
          <w:szCs w:val="28"/>
        </w:rPr>
        <w:t>стратегия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невысокое </w:t>
      </w:r>
      <w:r w:rsidRPr="00CF202B">
        <w:rPr>
          <w:sz w:val="28"/>
          <w:szCs w:val="28"/>
        </w:rPr>
        <w:t>по их минимизации.</w:t>
      </w:r>
    </w:p>
    <w:p w:rsidR="00347FBE" w:rsidRPr="00CF202B" w:rsidRDefault="00CF202B" w:rsidP="00CF202B">
      <w:pPr>
        <w:spacing w:line="360" w:lineRule="auto"/>
        <w:ind w:firstLine="567"/>
        <w:jc w:val="both"/>
        <w:rPr>
          <w:sz w:val="22"/>
        </w:rPr>
      </w:pPr>
      <w:r w:rsidRPr="00CF202B">
        <w:rPr>
          <w:sz w:val="28"/>
          <w:szCs w:val="28"/>
        </w:rPr>
        <w:t xml:space="preserve">10. </w:t>
      </w:r>
      <w:r w:rsidRPr="00CF202B">
        <w:rPr>
          <w:b/>
          <w:i/>
          <w:sz w:val="28"/>
          <w:szCs w:val="28"/>
        </w:rPr>
        <w:t>Приложения</w:t>
      </w:r>
      <w:r>
        <w:rPr>
          <w:b/>
          <w:i/>
          <w:sz w:val="28"/>
          <w:szCs w:val="28"/>
        </w:rPr>
        <w:t xml:space="preserve"> </w:t>
      </w:r>
      <w:proofErr w:type="spellStart"/>
      <w:r w:rsidRPr="00CF202B">
        <w:rPr>
          <w:b/>
          <w:i/>
          <w:color w:val="FFFFFF"/>
          <w:spacing w:val="-1000"/>
          <w:w w:val="1"/>
          <w:sz w:val="28"/>
          <w:szCs w:val="28"/>
        </w:rPr>
        <w:t>этом</w:t>
      </w:r>
      <w:r w:rsidRPr="00CF202B">
        <w:rPr>
          <w:b/>
          <w:i/>
          <w:sz w:val="28"/>
          <w:szCs w:val="28"/>
        </w:rPr>
        <w:t>к</w:t>
      </w:r>
      <w:proofErr w:type="spellEnd"/>
      <w:r w:rsidRPr="00CF202B">
        <w:rPr>
          <w:b/>
          <w:i/>
          <w:sz w:val="28"/>
          <w:szCs w:val="28"/>
        </w:rPr>
        <w:t xml:space="preserve"> бизнес-плану</w:t>
      </w:r>
      <w:r w:rsidRPr="00CF202B">
        <w:rPr>
          <w:sz w:val="28"/>
          <w:szCs w:val="28"/>
        </w:rPr>
        <w:t xml:space="preserve"> - это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взять </w:t>
      </w:r>
      <w:r w:rsidRPr="00CF202B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листовки </w:t>
      </w:r>
      <w:r w:rsidRPr="00CF202B">
        <w:rPr>
          <w:sz w:val="28"/>
          <w:szCs w:val="28"/>
        </w:rPr>
        <w:t>на базе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реализует </w:t>
      </w:r>
      <w:r w:rsidRPr="00CF202B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более </w:t>
      </w:r>
      <w:r w:rsidRPr="00CF202B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резервов </w:t>
      </w:r>
      <w:r w:rsidRPr="00CF202B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строиться </w:t>
      </w:r>
      <w:r w:rsidRPr="00CF202B">
        <w:rPr>
          <w:sz w:val="28"/>
          <w:szCs w:val="28"/>
        </w:rPr>
        <w:t>бизнес-план: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более </w:t>
      </w:r>
      <w:r w:rsidRPr="00CF202B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тиража </w:t>
      </w:r>
      <w:r w:rsidRPr="00CF202B">
        <w:rPr>
          <w:sz w:val="28"/>
          <w:szCs w:val="28"/>
        </w:rPr>
        <w:t>маркетинговых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этих </w:t>
      </w:r>
      <w:r w:rsidRPr="00CF202B">
        <w:rPr>
          <w:sz w:val="28"/>
          <w:szCs w:val="28"/>
        </w:rPr>
        <w:t>исследований,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средний </w:t>
      </w:r>
      <w:r w:rsidRPr="00CF202B">
        <w:rPr>
          <w:sz w:val="28"/>
          <w:szCs w:val="28"/>
        </w:rPr>
        <w:t>спецификации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поощряются </w:t>
      </w:r>
      <w:r w:rsidRPr="00CF202B">
        <w:rPr>
          <w:sz w:val="28"/>
          <w:szCs w:val="28"/>
        </w:rPr>
        <w:t>и подробные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заставить </w:t>
      </w:r>
      <w:r w:rsidRPr="00CF202B">
        <w:rPr>
          <w:sz w:val="28"/>
          <w:szCs w:val="28"/>
        </w:rPr>
        <w:t>описания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печенье </w:t>
      </w:r>
      <w:r w:rsidRPr="00CF202B">
        <w:rPr>
          <w:sz w:val="28"/>
          <w:szCs w:val="28"/>
        </w:rPr>
        <w:t>продукции или услуги,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покупку </w:t>
      </w:r>
      <w:r w:rsidRPr="00CF202B">
        <w:rPr>
          <w:sz w:val="28"/>
          <w:szCs w:val="28"/>
        </w:rPr>
        <w:t>развернутые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число </w:t>
      </w:r>
      <w:r w:rsidRPr="00CF202B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термической </w:t>
      </w:r>
      <w:r w:rsidRPr="00CF202B">
        <w:rPr>
          <w:sz w:val="28"/>
          <w:szCs w:val="28"/>
        </w:rPr>
        <w:t>конкурентов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оборудования </w:t>
      </w:r>
      <w:r w:rsidRPr="00CF202B">
        <w:rPr>
          <w:sz w:val="28"/>
          <w:szCs w:val="28"/>
        </w:rPr>
        <w:t>и их продуктов,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какие </w:t>
      </w:r>
      <w:r w:rsidRPr="00CF202B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целом </w:t>
      </w:r>
      <w:r w:rsidRPr="00CF202B">
        <w:rPr>
          <w:sz w:val="28"/>
          <w:szCs w:val="28"/>
        </w:rPr>
        <w:t>рекламных</w:t>
      </w:r>
      <w:r>
        <w:rPr>
          <w:sz w:val="28"/>
          <w:szCs w:val="28"/>
        </w:rPr>
        <w:t xml:space="preserve"> </w:t>
      </w:r>
      <w:proofErr w:type="spellStart"/>
      <w:r w:rsidRPr="00CF202B">
        <w:rPr>
          <w:color w:val="FFFFFF"/>
          <w:spacing w:val="-1000"/>
          <w:w w:val="1"/>
          <w:sz w:val="28"/>
          <w:szCs w:val="28"/>
        </w:rPr>
        <w:t>ампаний</w:t>
      </w:r>
      <w:proofErr w:type="spellEnd"/>
      <w:r w:rsidRPr="00CF202B">
        <w:rPr>
          <w:color w:val="FFFFFF"/>
          <w:spacing w:val="-1000"/>
          <w:w w:val="1"/>
          <w:sz w:val="28"/>
          <w:szCs w:val="28"/>
        </w:rPr>
        <w:t xml:space="preserve"> </w:t>
      </w:r>
      <w:r w:rsidRPr="00CF202B">
        <w:rPr>
          <w:sz w:val="28"/>
          <w:szCs w:val="28"/>
        </w:rPr>
        <w:t>материалов,</w:t>
      </w:r>
      <w:r>
        <w:rPr>
          <w:sz w:val="28"/>
          <w:szCs w:val="28"/>
        </w:rPr>
        <w:t xml:space="preserve"> </w:t>
      </w:r>
      <w:r w:rsidRPr="00CF202B">
        <w:rPr>
          <w:color w:val="FFFFFF"/>
          <w:spacing w:val="-1000"/>
          <w:w w:val="1"/>
          <w:sz w:val="28"/>
          <w:szCs w:val="28"/>
        </w:rPr>
        <w:t xml:space="preserve">расчеты </w:t>
      </w:r>
      <w:r w:rsidRPr="00CF202B">
        <w:rPr>
          <w:sz w:val="28"/>
          <w:szCs w:val="28"/>
        </w:rPr>
        <w:t>прайс-листов,</w:t>
      </w:r>
      <w:r>
        <w:rPr>
          <w:sz w:val="28"/>
          <w:szCs w:val="28"/>
        </w:rPr>
        <w:t xml:space="preserve"> </w:t>
      </w:r>
    </w:p>
    <w:sectPr w:rsidR="00347FBE" w:rsidRPr="00CF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F6402"/>
    <w:multiLevelType w:val="hybridMultilevel"/>
    <w:tmpl w:val="6EAE6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2B"/>
    <w:rsid w:val="005F4859"/>
    <w:rsid w:val="009C1037"/>
    <w:rsid w:val="00C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C42C-F194-43C2-948B-858229F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dcterms:created xsi:type="dcterms:W3CDTF">2019-04-30T14:56:00Z</dcterms:created>
  <dcterms:modified xsi:type="dcterms:W3CDTF">2019-04-30T14:57:00Z</dcterms:modified>
</cp:coreProperties>
</file>